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3C" w:rsidRPr="00DA12E7" w:rsidRDefault="0066383C" w:rsidP="0066383C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b/>
          <w:bCs/>
          <w:sz w:val="28"/>
          <w:szCs w:val="28"/>
          <w:rtl/>
        </w:rPr>
      </w:pPr>
      <w:r w:rsidRPr="00DA12E7">
        <w:rPr>
          <w:rFonts w:ascii="sahel" w:hAnsi="sahel" w:cs="B Nazanin" w:hint="cs"/>
          <w:b/>
          <w:bCs/>
          <w:sz w:val="28"/>
          <w:szCs w:val="28"/>
          <w:rtl/>
        </w:rPr>
        <w:t>مصرف دارو در سالمندان و در شرایط بحران</w:t>
      </w:r>
    </w:p>
    <w:p w:rsidR="00EE193D" w:rsidRDefault="00EE193D" w:rsidP="0066383C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rtl/>
        </w:rPr>
      </w:pPr>
      <w:r>
        <w:rPr>
          <w:rFonts w:ascii="sahel" w:hAnsi="sahel" w:cs="B Nazanin" w:hint="cs"/>
          <w:rtl/>
        </w:rPr>
        <w:t>همگ</w:t>
      </w:r>
      <w:r w:rsidR="0066383C">
        <w:rPr>
          <w:rFonts w:ascii="sahel" w:hAnsi="sahel" w:cs="B Nazanin" w:hint="cs"/>
          <w:rtl/>
        </w:rPr>
        <w:t>ی</w:t>
      </w:r>
      <w:r>
        <w:rPr>
          <w:rFonts w:ascii="sahel" w:hAnsi="sahel" w:cs="B Nazanin" w:hint="cs"/>
          <w:rtl/>
        </w:rPr>
        <w:t xml:space="preserve"> بر این موضوع واقف هستیم که اغلب سالمندان با بیماری های متعدد مزمن مانند فشار خون، بیماری های قلب و عروق، </w:t>
      </w:r>
      <w:r w:rsidR="0066383C">
        <w:rPr>
          <w:rFonts w:ascii="sahel" w:hAnsi="sahel" w:cs="B Nazanin" w:hint="cs"/>
          <w:rtl/>
        </w:rPr>
        <w:t xml:space="preserve">دیابت، </w:t>
      </w:r>
      <w:r>
        <w:rPr>
          <w:rFonts w:ascii="sahel" w:hAnsi="sahel" w:cs="B Nazanin" w:hint="cs"/>
          <w:rtl/>
        </w:rPr>
        <w:t xml:space="preserve">بیماری های تنفسی، مغز و اعصاب و بیماری های کلیه و مجاری ادرار دست به گریبان هستند. </w:t>
      </w:r>
      <w:r w:rsidRPr="00EE193D">
        <w:rPr>
          <w:rFonts w:ascii="sahel" w:hAnsi="sahel" w:cs="B Nazanin"/>
          <w:rtl/>
        </w:rPr>
        <w:t xml:space="preserve">در زمان وقوع بحران‌هایی مانند جنگ، بلایای طبیعی </w:t>
      </w:r>
      <w:r>
        <w:rPr>
          <w:rFonts w:ascii="sahel" w:hAnsi="sahel" w:cs="B Nazanin" w:hint="cs"/>
          <w:rtl/>
          <w:lang w:bidi="fa-IR"/>
        </w:rPr>
        <w:t xml:space="preserve">و </w:t>
      </w:r>
      <w:r w:rsidRPr="00EE193D">
        <w:rPr>
          <w:rFonts w:ascii="sahel" w:hAnsi="sahel" w:cs="B Nazanin"/>
          <w:rtl/>
        </w:rPr>
        <w:t xml:space="preserve">یا </w:t>
      </w:r>
      <w:r>
        <w:rPr>
          <w:rFonts w:ascii="sahel" w:hAnsi="sahel" w:cs="B Nazanin" w:hint="cs"/>
          <w:rtl/>
        </w:rPr>
        <w:t xml:space="preserve">هرگونه حادثه ای که منجر به اختلال در دسترسی سالمندان به داروهایشان شود؛  </w:t>
      </w:r>
      <w:r w:rsidRPr="00EE193D">
        <w:rPr>
          <w:rFonts w:ascii="sahel" w:hAnsi="sahel" w:cs="B Nazanin"/>
          <w:rtl/>
        </w:rPr>
        <w:t>قطع</w:t>
      </w:r>
      <w:r>
        <w:rPr>
          <w:rFonts w:ascii="sahel" w:hAnsi="sahel" w:cs="B Nazanin" w:hint="cs"/>
          <w:rtl/>
        </w:rPr>
        <w:t xml:space="preserve"> ناگهانی و</w:t>
      </w:r>
      <w:r w:rsidRPr="00EE193D">
        <w:rPr>
          <w:rFonts w:ascii="sahel" w:hAnsi="sahel" w:cs="B Nazanin"/>
          <w:rtl/>
        </w:rPr>
        <w:t xml:space="preserve"> یا مصرف نامنظم داروها</w:t>
      </w:r>
      <w:r>
        <w:rPr>
          <w:rFonts w:ascii="sahel" w:hAnsi="sahel" w:cs="B Nazanin" w:hint="cs"/>
          <w:rtl/>
        </w:rPr>
        <w:t>یی که مصرف می کردند،</w:t>
      </w:r>
      <w:r w:rsidRPr="00EE193D">
        <w:rPr>
          <w:rFonts w:ascii="sahel" w:hAnsi="sahel" w:cs="B Nazanin"/>
          <w:rtl/>
        </w:rPr>
        <w:t xml:space="preserve"> می‌تواند </w:t>
      </w:r>
      <w:r>
        <w:rPr>
          <w:rFonts w:ascii="sahel" w:hAnsi="sahel" w:cs="B Nazanin" w:hint="cs"/>
          <w:rtl/>
        </w:rPr>
        <w:t xml:space="preserve">شرایط بیماری های کنترل شده ایشان را با تشدید یا اختلال مواجه کند. </w:t>
      </w:r>
      <w:r w:rsidRPr="00EE193D">
        <w:rPr>
          <w:rFonts w:ascii="sahel" w:hAnsi="sahel" w:cs="B Nazanin"/>
          <w:rtl/>
        </w:rPr>
        <w:t xml:space="preserve">بنابراین </w:t>
      </w:r>
      <w:r>
        <w:rPr>
          <w:rFonts w:ascii="sahel" w:hAnsi="sahel" w:cs="B Nazanin" w:hint="cs"/>
          <w:rtl/>
        </w:rPr>
        <w:t>نظارت دقیق بر مصرف داروها بسیار دارای اهمیت است.</w:t>
      </w:r>
    </w:p>
    <w:p w:rsidR="00727CB6" w:rsidRDefault="007D7C73" w:rsidP="00CA4551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rtl/>
        </w:rPr>
      </w:pPr>
      <w:r>
        <w:rPr>
          <w:rFonts w:ascii="sahel" w:hAnsi="sahel" w:cs="B Nazanin" w:hint="cs"/>
          <w:rtl/>
        </w:rPr>
        <w:t xml:space="preserve">به </w:t>
      </w:r>
      <w:r w:rsidR="00251F2C">
        <w:rPr>
          <w:rFonts w:ascii="sahel" w:hAnsi="sahel" w:cs="B Nazanin" w:hint="cs"/>
          <w:rtl/>
        </w:rPr>
        <w:t xml:space="preserve">تمامی افرادی که برای درمان یک بیماری مزمن </w:t>
      </w:r>
      <w:r>
        <w:rPr>
          <w:rFonts w:ascii="sahel" w:hAnsi="sahel" w:cs="B Nazanin" w:hint="cs"/>
          <w:rtl/>
        </w:rPr>
        <w:t xml:space="preserve">می بایست دارو </w:t>
      </w:r>
      <w:r w:rsidR="00251F2C">
        <w:rPr>
          <w:rFonts w:ascii="sahel" w:hAnsi="sahel" w:cs="B Nazanin" w:hint="cs"/>
          <w:rtl/>
        </w:rPr>
        <w:t>مصرف کنند،</w:t>
      </w:r>
      <w:r>
        <w:rPr>
          <w:rFonts w:ascii="sahel" w:hAnsi="sahel" w:cs="B Nazanin" w:hint="cs"/>
          <w:rtl/>
        </w:rPr>
        <w:t xml:space="preserve"> توصیه می شود برای مصرف یک ماه خود دارو را </w:t>
      </w:r>
      <w:r w:rsidR="00251F2C">
        <w:rPr>
          <w:rFonts w:ascii="sahel" w:hAnsi="sahel" w:cs="B Nazanin" w:hint="cs"/>
          <w:rtl/>
        </w:rPr>
        <w:t>تهیه و</w:t>
      </w:r>
      <w:r>
        <w:rPr>
          <w:rFonts w:ascii="sahel" w:hAnsi="sahel" w:cs="B Nazanin" w:hint="cs"/>
          <w:rtl/>
        </w:rPr>
        <w:t xml:space="preserve"> در محلی خشک و خنک بدون رطوبت </w:t>
      </w:r>
      <w:r w:rsidR="00251F2C">
        <w:rPr>
          <w:rFonts w:ascii="sahel" w:hAnsi="sahel" w:cs="B Nazanin" w:hint="cs"/>
          <w:rtl/>
        </w:rPr>
        <w:t xml:space="preserve">نگهداری </w:t>
      </w:r>
      <w:r>
        <w:rPr>
          <w:rFonts w:ascii="sahel" w:hAnsi="sahel" w:cs="B Nazanin" w:hint="cs"/>
          <w:rtl/>
        </w:rPr>
        <w:t>کنند (</w:t>
      </w:r>
      <w:r w:rsidR="00CA4551">
        <w:rPr>
          <w:rFonts w:ascii="sahel" w:hAnsi="sahel" w:cs="B Nazanin" w:hint="cs"/>
          <w:rtl/>
        </w:rPr>
        <w:t>داخل کابینت آشپزخانه</w:t>
      </w:r>
      <w:r w:rsidR="00CA4551">
        <w:rPr>
          <w:rFonts w:ascii="sahel" w:hAnsi="sahel" w:cs="B Nazanin" w:hint="cs"/>
          <w:rtl/>
          <w:lang w:bidi="fa-IR"/>
        </w:rPr>
        <w:t xml:space="preserve"> به دلیل حرارت و رطوبت پخت و پز و </w:t>
      </w:r>
      <w:r w:rsidR="00CA4551">
        <w:rPr>
          <w:rFonts w:ascii="sahel" w:hAnsi="sahel" w:cs="B Nazanin" w:hint="cs"/>
          <w:rtl/>
        </w:rPr>
        <w:t xml:space="preserve">محیط یخچال </w:t>
      </w:r>
      <w:r w:rsidR="00CA4551">
        <w:rPr>
          <w:rFonts w:ascii="sahel" w:hAnsi="sahel" w:cs="B Nazanin" w:hint="cs"/>
          <w:rtl/>
        </w:rPr>
        <w:t xml:space="preserve">به دلیل رطوبت، </w:t>
      </w:r>
      <w:r w:rsidR="000F6BEC">
        <w:rPr>
          <w:rFonts w:ascii="sahel" w:hAnsi="sahel" w:cs="B Nazanin" w:hint="cs"/>
          <w:rtl/>
        </w:rPr>
        <w:t xml:space="preserve">برای نگهداری داروهایی مانند قرص و کپسول </w:t>
      </w:r>
      <w:r w:rsidR="0066383C">
        <w:rPr>
          <w:rFonts w:ascii="sahel" w:hAnsi="sahel" w:cs="B Nazanin" w:hint="cs"/>
          <w:rtl/>
        </w:rPr>
        <w:t xml:space="preserve">و حتی شربت </w:t>
      </w:r>
      <w:r>
        <w:rPr>
          <w:rFonts w:ascii="sahel" w:hAnsi="sahel" w:cs="B Nazanin" w:hint="cs"/>
          <w:rtl/>
        </w:rPr>
        <w:t>توصیه نمی شود)</w:t>
      </w:r>
      <w:r w:rsidR="000F6BEC">
        <w:rPr>
          <w:rFonts w:ascii="sahel" w:hAnsi="sahel" w:cs="B Nazanin" w:hint="cs"/>
          <w:rtl/>
        </w:rPr>
        <w:t>. ضمن اینکه باید توجه شود داروهایی که روی جعبه آنها نگهداری در دمای 2 تا 8 درجه قید شده است، می بایست در یخچال و به دور از یخ زدگی نگهداری شوند. در حمل و نقل داروها</w:t>
      </w:r>
      <w:r w:rsidR="0066383C">
        <w:rPr>
          <w:rFonts w:ascii="sahel" w:hAnsi="sahel" w:cs="B Nazanin" w:hint="cs"/>
          <w:rtl/>
        </w:rPr>
        <w:t>ی یخچالی</w:t>
      </w:r>
      <w:r w:rsidR="000F6BEC">
        <w:rPr>
          <w:rFonts w:ascii="sahel" w:hAnsi="sahel" w:cs="B Nazanin" w:hint="cs"/>
          <w:rtl/>
        </w:rPr>
        <w:t xml:space="preserve"> </w:t>
      </w:r>
      <w:r w:rsidR="00DA12E7">
        <w:rPr>
          <w:rFonts w:ascii="sahel" w:hAnsi="sahel" w:cs="B Nazanin" w:hint="cs"/>
          <w:rtl/>
        </w:rPr>
        <w:t xml:space="preserve">مانند انسولین، </w:t>
      </w:r>
      <w:r w:rsidR="000F6BEC">
        <w:rPr>
          <w:rFonts w:ascii="sahel" w:hAnsi="sahel" w:cs="B Nazanin" w:hint="cs"/>
          <w:rtl/>
        </w:rPr>
        <w:t>باید از ظرف نگهد</w:t>
      </w:r>
      <w:r w:rsidR="00EA632A">
        <w:rPr>
          <w:rFonts w:ascii="sahel" w:hAnsi="sahel" w:cs="B Nazanin" w:hint="cs"/>
          <w:rtl/>
        </w:rPr>
        <w:t>اری حاوی یخ استفاده کرد تا از س</w:t>
      </w:r>
      <w:r w:rsidR="000F6BEC">
        <w:rPr>
          <w:rFonts w:ascii="sahel" w:hAnsi="sahel" w:cs="B Nazanin" w:hint="cs"/>
          <w:rtl/>
        </w:rPr>
        <w:t>ا</w:t>
      </w:r>
      <w:r w:rsidR="00EA632A">
        <w:rPr>
          <w:rFonts w:ascii="sahel" w:hAnsi="sahel" w:cs="B Nazanin" w:hint="cs"/>
          <w:rtl/>
        </w:rPr>
        <w:t>ل</w:t>
      </w:r>
      <w:r w:rsidR="000F6BEC">
        <w:rPr>
          <w:rFonts w:ascii="sahel" w:hAnsi="sahel" w:cs="B Nazanin" w:hint="cs"/>
          <w:rtl/>
        </w:rPr>
        <w:t>م ماندن دارو اطمینان حاصل شود.</w:t>
      </w:r>
      <w:r w:rsidR="00DA12E7">
        <w:rPr>
          <w:rFonts w:ascii="sahel" w:hAnsi="sahel" w:cs="B Nazanin" w:hint="cs"/>
          <w:rtl/>
        </w:rPr>
        <w:t xml:space="preserve"> اگر از یک دارو چند جعبه در منزل وجود دارد،</w:t>
      </w:r>
      <w:r w:rsidR="005D7179">
        <w:rPr>
          <w:rFonts w:ascii="sahel" w:hAnsi="sahel" w:cs="B Nazanin" w:hint="cs"/>
          <w:rtl/>
        </w:rPr>
        <w:t xml:space="preserve"> با کنترل تاریخ انقضای روی جعبه دارو،</w:t>
      </w:r>
      <w:r w:rsidR="00776381">
        <w:rPr>
          <w:rFonts w:ascii="sahel" w:hAnsi="sahel" w:cs="B Nazanin" w:hint="cs"/>
          <w:rtl/>
        </w:rPr>
        <w:t xml:space="preserve"> </w:t>
      </w:r>
      <w:r w:rsidR="00DA12E7">
        <w:rPr>
          <w:rFonts w:ascii="sahel" w:hAnsi="sahel" w:cs="B Nazanin" w:hint="cs"/>
          <w:rtl/>
        </w:rPr>
        <w:t xml:space="preserve">می بایست داروهای با تاریخ انقضای نزدیکتر، </w:t>
      </w:r>
      <w:r w:rsidR="005D7179">
        <w:rPr>
          <w:rFonts w:ascii="sahel" w:hAnsi="sahel" w:cs="B Nazanin" w:hint="cs"/>
          <w:rtl/>
        </w:rPr>
        <w:t>ابتدا مصرف شو</w:t>
      </w:r>
      <w:r w:rsidR="00776381">
        <w:rPr>
          <w:rFonts w:ascii="sahel" w:hAnsi="sahel" w:cs="B Nazanin" w:hint="cs"/>
          <w:rtl/>
        </w:rPr>
        <w:t>ن</w:t>
      </w:r>
      <w:r w:rsidR="005D7179">
        <w:rPr>
          <w:rFonts w:ascii="sahel" w:hAnsi="sahel" w:cs="B Nazanin" w:hint="cs"/>
          <w:rtl/>
        </w:rPr>
        <w:t xml:space="preserve">د تا تاریخ انقضای </w:t>
      </w:r>
      <w:r w:rsidR="00776381">
        <w:rPr>
          <w:rFonts w:ascii="sahel" w:hAnsi="sahel" w:cs="B Nazanin" w:hint="cs"/>
          <w:rtl/>
        </w:rPr>
        <w:t xml:space="preserve">آنها </w:t>
      </w:r>
      <w:r w:rsidR="005D7179">
        <w:rPr>
          <w:rFonts w:ascii="sahel" w:hAnsi="sahel" w:cs="B Nazanin" w:hint="cs"/>
          <w:rtl/>
        </w:rPr>
        <w:t>سپری نشود</w:t>
      </w:r>
      <w:r w:rsidR="00776381">
        <w:rPr>
          <w:rFonts w:ascii="sahel" w:hAnsi="sahel" w:cs="B Nazanin" w:hint="cs"/>
          <w:rtl/>
        </w:rPr>
        <w:t>. لازم به ذکر است اگر شرایط دما و محافظت از نور و رطوبت، ضمن نگهداری از داروها رعایت شده باشد، داروها تا زمان فرا رسیدن تاریخ انقضا، بدون هیچ مشکلی قابل مصرفند.</w:t>
      </w:r>
    </w:p>
    <w:p w:rsidR="00727CB6" w:rsidRDefault="00727CB6" w:rsidP="00DA12E7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rtl/>
          <w:lang w:bidi="fa-IR"/>
        </w:rPr>
      </w:pPr>
      <w:r>
        <w:rPr>
          <w:rFonts w:ascii="sahel" w:hAnsi="sahel" w:cs="B Nazanin" w:hint="cs"/>
          <w:rtl/>
        </w:rPr>
        <w:t>نکته بسیار مهم در دارو د</w:t>
      </w:r>
      <w:r w:rsidR="007D7C73">
        <w:rPr>
          <w:rFonts w:ascii="sahel" w:hAnsi="sahel" w:cs="B Nazanin" w:hint="cs"/>
          <w:rtl/>
        </w:rPr>
        <w:t>رمانی سالمندان</w:t>
      </w:r>
      <w:r w:rsidR="00DA12E7">
        <w:rPr>
          <w:rFonts w:ascii="sahel" w:hAnsi="sahel" w:cs="B Nazanin" w:hint="cs"/>
          <w:rtl/>
        </w:rPr>
        <w:t xml:space="preserve"> خصوصا در شرایط بحران</w:t>
      </w:r>
      <w:r w:rsidR="007D7C73">
        <w:rPr>
          <w:rFonts w:ascii="sahel" w:hAnsi="sahel" w:cs="B Nazanin" w:hint="cs"/>
          <w:rtl/>
        </w:rPr>
        <w:t xml:space="preserve">، نظارت یکی از اعضای خانواده یا پرستار سالمند بر داروهای مصرفی ایشان می باشد. از آنجا که به خاطر سپردن نام داروها و </w:t>
      </w:r>
      <w:r w:rsidR="00DA12E7">
        <w:rPr>
          <w:rFonts w:ascii="sahel" w:hAnsi="sahel" w:cs="B Nazanin" w:hint="cs"/>
          <w:rtl/>
        </w:rPr>
        <w:t>تلفظ صحیح آن</w:t>
      </w:r>
      <w:r w:rsidR="007D7C73">
        <w:rPr>
          <w:rFonts w:ascii="sahel" w:hAnsi="sahel" w:cs="B Nazanin" w:hint="cs"/>
          <w:rtl/>
        </w:rPr>
        <w:t xml:space="preserve">، برای سالمندان مشکل </w:t>
      </w:r>
      <w:r>
        <w:rPr>
          <w:rFonts w:ascii="sahel" w:hAnsi="sahel" w:cs="B Nazanin" w:hint="cs"/>
          <w:rtl/>
        </w:rPr>
        <w:t>است</w:t>
      </w:r>
      <w:r w:rsidR="007D7C73">
        <w:rPr>
          <w:rFonts w:ascii="sahel" w:hAnsi="sahel" w:cs="B Nazanin" w:hint="cs"/>
          <w:rtl/>
        </w:rPr>
        <w:t xml:space="preserve">، توصیه می شود فهرستی از نام داروهای مصرفی، دوز دارو و میزان مصرف روزانه آن تهیه شود و از جعبه داروهای مصرفی ایشان عکس تهیه و در گوشی سالمند یا </w:t>
      </w:r>
      <w:r w:rsidR="00DA12E7">
        <w:rPr>
          <w:rFonts w:ascii="sahel" w:hAnsi="sahel" w:cs="B Nazanin" w:hint="cs"/>
          <w:rtl/>
        </w:rPr>
        <w:t xml:space="preserve">فرد </w:t>
      </w:r>
      <w:r w:rsidR="007D7C73">
        <w:rPr>
          <w:rFonts w:ascii="sahel" w:hAnsi="sahel" w:cs="B Nazanin" w:hint="cs"/>
          <w:rtl/>
        </w:rPr>
        <w:t>ناظر بر</w:t>
      </w:r>
      <w:r w:rsidR="00DA12E7">
        <w:rPr>
          <w:rFonts w:ascii="sahel" w:hAnsi="sahel" w:cs="B Nazanin" w:hint="cs"/>
          <w:rtl/>
        </w:rPr>
        <w:t xml:space="preserve"> مصرف</w:t>
      </w:r>
      <w:r w:rsidR="007D7C73">
        <w:rPr>
          <w:rFonts w:ascii="sahel" w:hAnsi="sahel" w:cs="B Nazanin" w:hint="cs"/>
          <w:rtl/>
        </w:rPr>
        <w:t xml:space="preserve"> دارو</w:t>
      </w:r>
      <w:r w:rsidR="00DA12E7">
        <w:rPr>
          <w:rFonts w:ascii="sahel" w:hAnsi="sahel" w:cs="B Nazanin" w:hint="cs"/>
          <w:rtl/>
        </w:rPr>
        <w:t>ی سالمند</w:t>
      </w:r>
      <w:r w:rsidR="007D7C73">
        <w:rPr>
          <w:rFonts w:ascii="sahel" w:hAnsi="sahel" w:cs="B Nazanin" w:hint="cs"/>
          <w:rtl/>
        </w:rPr>
        <w:t>، ذخیره شود.</w:t>
      </w:r>
      <w:r>
        <w:rPr>
          <w:rFonts w:ascii="sahel" w:hAnsi="sahel" w:cs="B Nazanin" w:hint="cs"/>
          <w:rtl/>
        </w:rPr>
        <w:t xml:space="preserve"> (به عنوان مثال: داروی پروترال -</w:t>
      </w:r>
      <w:r>
        <w:rPr>
          <w:rFonts w:ascii="sahel" w:hAnsi="sahel" w:cs="B Nazanin"/>
        </w:rPr>
        <w:t>0.4 mg</w:t>
      </w:r>
      <w:r>
        <w:rPr>
          <w:rFonts w:ascii="sahel" w:hAnsi="sahel" w:cs="B Nazanin" w:hint="cs"/>
          <w:rtl/>
          <w:lang w:bidi="fa-IR"/>
        </w:rPr>
        <w:t xml:space="preserve">- هرشب یک عدد). در مواقع اضطرار و عدم دسترسی به داروها، این فهرست </w:t>
      </w:r>
      <w:r w:rsidR="00DA12E7">
        <w:rPr>
          <w:rFonts w:ascii="sahel" w:hAnsi="sahel" w:cs="B Nazanin" w:hint="cs"/>
          <w:rtl/>
          <w:lang w:bidi="fa-IR"/>
        </w:rPr>
        <w:t>نجات دهنده</w:t>
      </w:r>
      <w:r>
        <w:rPr>
          <w:rFonts w:ascii="sahel" w:hAnsi="sahel" w:cs="B Nazanin" w:hint="cs"/>
          <w:rtl/>
          <w:lang w:bidi="fa-IR"/>
        </w:rPr>
        <w:t xml:space="preserve"> خواهد بود.</w:t>
      </w:r>
      <w:r w:rsidR="00DA12E7">
        <w:rPr>
          <w:rFonts w:ascii="sahel" w:hAnsi="sahel" w:cs="B Nazanin" w:hint="cs"/>
          <w:rtl/>
          <w:lang w:bidi="fa-IR"/>
        </w:rPr>
        <w:t xml:space="preserve"> خصوصا </w:t>
      </w:r>
      <w:r>
        <w:rPr>
          <w:rFonts w:ascii="sahel" w:hAnsi="sahel" w:cs="B Nazanin" w:hint="cs"/>
          <w:rtl/>
        </w:rPr>
        <w:t xml:space="preserve">در صورت مراجعه به پزشک، سابقه و داروهای مصرفی بیمار به راحتی می تواند </w:t>
      </w:r>
      <w:r w:rsidR="00DA12E7">
        <w:rPr>
          <w:rFonts w:ascii="sahel" w:hAnsi="sahel" w:cs="B Nazanin" w:hint="cs"/>
          <w:rtl/>
        </w:rPr>
        <w:t xml:space="preserve">از طریق این فهرست، </w:t>
      </w:r>
      <w:r>
        <w:rPr>
          <w:rFonts w:ascii="sahel" w:hAnsi="sahel" w:cs="B Nazanin" w:hint="cs"/>
          <w:rtl/>
        </w:rPr>
        <w:t xml:space="preserve">در اختیار پزشک معالج قرار گیرد. از آنجا که سالمندان همزمان چندین دارو مصرف می کنند، اگر پزشک معالج در هنگام تجویز دارو و داروساز در هنگام تحویل </w:t>
      </w:r>
      <w:r w:rsidR="000F6BEC">
        <w:rPr>
          <w:rFonts w:ascii="sahel" w:hAnsi="sahel" w:cs="B Nazanin" w:hint="cs"/>
          <w:rtl/>
        </w:rPr>
        <w:t>آن</w:t>
      </w:r>
      <w:r>
        <w:rPr>
          <w:rFonts w:ascii="sahel" w:hAnsi="sahel" w:cs="B Nazanin" w:hint="cs"/>
          <w:rtl/>
        </w:rPr>
        <w:t xml:space="preserve">، از داروهای مصرفی بیمار سالمند مطلع </w:t>
      </w:r>
      <w:r w:rsidR="00DA12E7">
        <w:rPr>
          <w:rFonts w:ascii="sahel" w:hAnsi="sahel" w:cs="B Nazanin" w:hint="cs"/>
          <w:rtl/>
        </w:rPr>
        <w:t xml:space="preserve">شوند، </w:t>
      </w:r>
      <w:r w:rsidR="000F6BEC">
        <w:rPr>
          <w:rFonts w:ascii="sahel" w:hAnsi="sahel" w:cs="B Nazanin" w:hint="cs"/>
          <w:rtl/>
        </w:rPr>
        <w:t>می توان</w:t>
      </w:r>
      <w:r w:rsidR="00DA12E7">
        <w:rPr>
          <w:rFonts w:ascii="sahel" w:hAnsi="sahel" w:cs="B Nazanin" w:hint="cs"/>
          <w:rtl/>
        </w:rPr>
        <w:t>ن</w:t>
      </w:r>
      <w:r w:rsidR="000F6BEC">
        <w:rPr>
          <w:rFonts w:ascii="sahel" w:hAnsi="sahel" w:cs="B Nazanin" w:hint="cs"/>
          <w:rtl/>
        </w:rPr>
        <w:t>د با بررسی تداخلات اح</w:t>
      </w:r>
      <w:r>
        <w:rPr>
          <w:rFonts w:ascii="sahel" w:hAnsi="sahel" w:cs="B Nazanin" w:hint="cs"/>
          <w:rtl/>
        </w:rPr>
        <w:t xml:space="preserve">تمالی داروها در مصرف همزمان، از بروز مشکلات و عوارض ناخواسته ضمن مصرف دارو پیشگیری </w:t>
      </w:r>
      <w:r w:rsidR="000F6BEC">
        <w:rPr>
          <w:rFonts w:ascii="sahel" w:hAnsi="sahel" w:cs="B Nazanin" w:hint="cs"/>
          <w:rtl/>
        </w:rPr>
        <w:t>نمای</w:t>
      </w:r>
      <w:r>
        <w:rPr>
          <w:rFonts w:ascii="sahel" w:hAnsi="sahel" w:cs="B Nazanin" w:hint="cs"/>
          <w:rtl/>
        </w:rPr>
        <w:t>د.</w:t>
      </w:r>
    </w:p>
    <w:p w:rsidR="000F6BEC" w:rsidRDefault="000F6BEC" w:rsidP="00FA032A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rtl/>
        </w:rPr>
      </w:pPr>
      <w:r>
        <w:rPr>
          <w:rFonts w:ascii="sahel" w:hAnsi="sahel" w:cs="B Nazanin" w:hint="cs"/>
          <w:rtl/>
        </w:rPr>
        <w:lastRenderedPageBreak/>
        <w:t xml:space="preserve">پس از تهیه فهرست نام داروها، مصرف منظم آنها به میزان مشخص و در زمان تعیین شده، </w:t>
      </w:r>
      <w:r w:rsidR="00DA12E7">
        <w:rPr>
          <w:rFonts w:ascii="sahel" w:hAnsi="sahel" w:cs="B Nazanin" w:hint="cs"/>
          <w:rtl/>
        </w:rPr>
        <w:t xml:space="preserve">در هنگام بحران </w:t>
      </w:r>
      <w:r>
        <w:rPr>
          <w:rFonts w:ascii="sahel" w:hAnsi="sahel" w:cs="B Nazanin" w:hint="cs"/>
          <w:rtl/>
        </w:rPr>
        <w:t>ضروری می باشد. بسیاری از سالمندان با مشکلات حافظه و اختلالات بینایی مواجه هستند</w:t>
      </w:r>
      <w:r w:rsidR="00DA12E7">
        <w:rPr>
          <w:rFonts w:ascii="sahel" w:hAnsi="sahel" w:cs="B Nazanin" w:hint="cs"/>
          <w:rtl/>
        </w:rPr>
        <w:t xml:space="preserve"> و شرایط بحران، تمرکز این افراد را مختل می کند</w:t>
      </w:r>
      <w:r>
        <w:rPr>
          <w:rFonts w:ascii="sahel" w:hAnsi="sahel" w:cs="B Nazanin" w:hint="cs"/>
          <w:rtl/>
        </w:rPr>
        <w:t xml:space="preserve">. به همین منظور نمی بایست به حافظه </w:t>
      </w:r>
      <w:r w:rsidR="00FA032A">
        <w:rPr>
          <w:rFonts w:ascii="sahel" w:hAnsi="sahel" w:cs="B Nazanin" w:hint="cs"/>
          <w:rtl/>
        </w:rPr>
        <w:t>ایشان</w:t>
      </w:r>
      <w:r>
        <w:rPr>
          <w:rFonts w:ascii="sahel" w:hAnsi="sahel" w:cs="B Nazanin" w:hint="cs"/>
          <w:rtl/>
        </w:rPr>
        <w:t xml:space="preserve"> تکیه کرد. تهیه جعبه های دارویی تقسیم بندی شده که به صورت هفتگی و زمان بندی صبح، ظهر، عصر و شب قابل تنظیم هستند، می تواند به ما این اطمینان را بدهد که سالمندان عزیز داروهای خود را به موقع</w:t>
      </w:r>
      <w:r w:rsidR="00FA032A">
        <w:rPr>
          <w:rFonts w:ascii="sahel" w:hAnsi="sahel" w:cs="B Nazanin" w:hint="cs"/>
          <w:rtl/>
        </w:rPr>
        <w:t xml:space="preserve"> و</w:t>
      </w:r>
      <w:r>
        <w:rPr>
          <w:rFonts w:ascii="sahel" w:hAnsi="sahel" w:cs="B Nazanin" w:hint="cs"/>
          <w:rtl/>
        </w:rPr>
        <w:t xml:space="preserve"> بر اساس </w:t>
      </w:r>
      <w:r w:rsidR="00FA032A">
        <w:rPr>
          <w:rFonts w:ascii="sahel" w:hAnsi="sahel" w:cs="B Nazanin" w:hint="cs"/>
          <w:rtl/>
        </w:rPr>
        <w:t xml:space="preserve">دستور پزشک و </w:t>
      </w:r>
      <w:r>
        <w:rPr>
          <w:rFonts w:ascii="sahel" w:hAnsi="sahel" w:cs="B Nazanin" w:hint="cs"/>
          <w:rtl/>
        </w:rPr>
        <w:t xml:space="preserve">تقسیم بندی که در جعبه دارویی </w:t>
      </w:r>
      <w:r w:rsidR="00FA032A">
        <w:rPr>
          <w:rFonts w:ascii="sahel" w:hAnsi="sahel" w:cs="B Nazanin" w:hint="cs"/>
          <w:rtl/>
        </w:rPr>
        <w:t xml:space="preserve">قرارداده شده است، </w:t>
      </w:r>
      <w:r>
        <w:rPr>
          <w:rFonts w:ascii="sahel" w:hAnsi="sahel" w:cs="B Nazanin" w:hint="cs"/>
          <w:rtl/>
        </w:rPr>
        <w:t>مص</w:t>
      </w:r>
      <w:r w:rsidR="00FA032A">
        <w:rPr>
          <w:rFonts w:ascii="sahel" w:hAnsi="sahel" w:cs="B Nazanin" w:hint="cs"/>
          <w:rtl/>
        </w:rPr>
        <w:t>ر</w:t>
      </w:r>
      <w:r>
        <w:rPr>
          <w:rFonts w:ascii="sahel" w:hAnsi="sahel" w:cs="B Nazanin" w:hint="cs"/>
          <w:rtl/>
        </w:rPr>
        <w:t>ف می کنند و به اشتباه یک دوز دارو را فراموش و یا دوبرابر مصرف نمی کنند.</w:t>
      </w:r>
    </w:p>
    <w:p w:rsidR="004A4BCC" w:rsidRDefault="0066383C" w:rsidP="00DA12E7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rtl/>
        </w:rPr>
      </w:pPr>
      <w:r>
        <w:rPr>
          <w:rFonts w:ascii="sahel" w:hAnsi="sahel" w:cs="B Nazanin" w:hint="cs"/>
          <w:rtl/>
        </w:rPr>
        <w:t xml:space="preserve">در پایان توصیه می شود با رعایت نکات ذکر شده و نظارت بر نحوه مصرف داروها در سالمندان خصوصا در شرایط بحران، </w:t>
      </w:r>
      <w:r w:rsidR="00DA12E7">
        <w:rPr>
          <w:rFonts w:ascii="sahel" w:hAnsi="sahel" w:cs="B Nazanin" w:hint="cs"/>
          <w:rtl/>
        </w:rPr>
        <w:t xml:space="preserve">تلاش کنیم تا مسیر دارو درمانی سالمندان با اختلال مواجه نشود و </w:t>
      </w:r>
      <w:r w:rsidR="00EE193D" w:rsidRPr="00EE193D">
        <w:rPr>
          <w:rFonts w:ascii="sahel" w:hAnsi="sahel" w:cs="B Nazanin"/>
          <w:rtl/>
        </w:rPr>
        <w:t>از بروز عوارض</w:t>
      </w:r>
      <w:r>
        <w:rPr>
          <w:rFonts w:ascii="sahel" w:hAnsi="sahel" w:cs="B Nazanin" w:hint="cs"/>
          <w:rtl/>
        </w:rPr>
        <w:t xml:space="preserve"> و عدم اثربخشی داروها پیشگیری </w:t>
      </w:r>
      <w:r w:rsidR="00DA12E7">
        <w:rPr>
          <w:rFonts w:ascii="sahel" w:hAnsi="sahel" w:cs="B Nazanin" w:hint="cs"/>
          <w:rtl/>
        </w:rPr>
        <w:t>گردد</w:t>
      </w:r>
      <w:r>
        <w:rPr>
          <w:rFonts w:ascii="sahel" w:hAnsi="sahel" w:cs="B Nazanin" w:hint="cs"/>
          <w:rtl/>
        </w:rPr>
        <w:t>.</w:t>
      </w:r>
    </w:p>
    <w:p w:rsidR="00DA12E7" w:rsidRDefault="00DA12E7" w:rsidP="0066383C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rtl/>
        </w:rPr>
      </w:pPr>
    </w:p>
    <w:p w:rsidR="00DA12E7" w:rsidRPr="00DA12E7" w:rsidRDefault="0066383C" w:rsidP="00DA12E7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b/>
          <w:bCs/>
          <w:sz w:val="20"/>
          <w:szCs w:val="20"/>
          <w:rtl/>
        </w:rPr>
      </w:pPr>
      <w:bookmarkStart w:id="0" w:name="_GoBack"/>
      <w:bookmarkEnd w:id="0"/>
      <w:r w:rsidRPr="00DA12E7">
        <w:rPr>
          <w:rFonts w:ascii="sahel" w:hAnsi="sahel" w:cs="B Nazanin" w:hint="cs"/>
          <w:b/>
          <w:bCs/>
          <w:sz w:val="20"/>
          <w:szCs w:val="20"/>
          <w:rtl/>
        </w:rPr>
        <w:t xml:space="preserve">18 اسفند 1404 </w:t>
      </w:r>
    </w:p>
    <w:p w:rsidR="0066383C" w:rsidRPr="00DA12E7" w:rsidRDefault="0066383C" w:rsidP="00DA12E7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 w:cs="B Nazanin"/>
          <w:b/>
          <w:bCs/>
          <w:sz w:val="20"/>
          <w:szCs w:val="20"/>
        </w:rPr>
      </w:pPr>
      <w:r w:rsidRPr="00DA12E7">
        <w:rPr>
          <w:rFonts w:ascii="sahel" w:hAnsi="sahel" w:cs="B Nazanin" w:hint="cs"/>
          <w:b/>
          <w:bCs/>
          <w:sz w:val="20"/>
          <w:szCs w:val="20"/>
          <w:rtl/>
        </w:rPr>
        <w:t>دفتر نظارت و پایش مصرف فرآورده های سلامت- سازمان غذا و دارو</w:t>
      </w:r>
    </w:p>
    <w:sectPr w:rsidR="0066383C" w:rsidRPr="00DA12E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BE" w:rsidRDefault="00BB31BE" w:rsidP="00DA12E7">
      <w:pPr>
        <w:spacing w:after="0" w:line="240" w:lineRule="auto"/>
      </w:pPr>
      <w:r>
        <w:separator/>
      </w:r>
    </w:p>
  </w:endnote>
  <w:endnote w:type="continuationSeparator" w:id="0">
    <w:p w:rsidR="00BB31BE" w:rsidRDefault="00BB31BE" w:rsidP="00DA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020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2E7" w:rsidRDefault="00DA12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3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12E7" w:rsidRDefault="00DA1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BE" w:rsidRDefault="00BB31BE" w:rsidP="00DA12E7">
      <w:pPr>
        <w:spacing w:after="0" w:line="240" w:lineRule="auto"/>
      </w:pPr>
      <w:r>
        <w:separator/>
      </w:r>
    </w:p>
  </w:footnote>
  <w:footnote w:type="continuationSeparator" w:id="0">
    <w:p w:rsidR="00BB31BE" w:rsidRDefault="00BB31BE" w:rsidP="00DA1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3D"/>
    <w:rsid w:val="000F6BEC"/>
    <w:rsid w:val="00251F2C"/>
    <w:rsid w:val="00392312"/>
    <w:rsid w:val="003C004F"/>
    <w:rsid w:val="004A4BCC"/>
    <w:rsid w:val="005D7179"/>
    <w:rsid w:val="0066383C"/>
    <w:rsid w:val="00727CB6"/>
    <w:rsid w:val="00776381"/>
    <w:rsid w:val="007D7C73"/>
    <w:rsid w:val="00BB31BE"/>
    <w:rsid w:val="00CA4551"/>
    <w:rsid w:val="00CF750D"/>
    <w:rsid w:val="00DA12E7"/>
    <w:rsid w:val="00EA632A"/>
    <w:rsid w:val="00EE193D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D21B"/>
  <w15:chartTrackingRefBased/>
  <w15:docId w15:val="{AAAEB024-B424-4A5E-9D10-4086B03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19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19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1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E7"/>
  </w:style>
  <w:style w:type="paragraph" w:styleId="Footer">
    <w:name w:val="footer"/>
    <w:basedOn w:val="Normal"/>
    <w:link w:val="FooterChar"/>
    <w:uiPriority w:val="99"/>
    <w:unhideWhenUsed/>
    <w:rsid w:val="00DA1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Yasna</dc:creator>
  <cp:keywords/>
  <dc:description/>
  <cp:lastModifiedBy>Yasna</cp:lastModifiedBy>
  <cp:revision>4</cp:revision>
  <dcterms:created xsi:type="dcterms:W3CDTF">2026-03-09T06:38:00Z</dcterms:created>
  <dcterms:modified xsi:type="dcterms:W3CDTF">2026-03-09T08:19:00Z</dcterms:modified>
</cp:coreProperties>
</file>